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14CB" w:rsidRDefault="00721C8F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-325755</wp:posOffset>
                </wp:positionV>
                <wp:extent cx="5883275" cy="9601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D8" w:rsidRDefault="006B41D8" w:rsidP="002E047F">
                            <w:pPr>
                              <w:ind w:left="6732" w:firstLine="348"/>
                              <w:jc w:val="right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  <w:p w:rsidR="006B41D8" w:rsidRDefault="002E047F" w:rsidP="002E047F">
                            <w:pPr>
                              <w:ind w:left="360"/>
                              <w:jc w:val="right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5811E9C9" wp14:editId="4242ABB8">
                                  <wp:extent cx="2286000" cy="876300"/>
                                  <wp:effectExtent l="0" t="0" r="0" b="0"/>
                                  <wp:docPr id="3" name="Afbeelding 3" descr="http://www.preventienetwerk.nl/vitaliteit/ErgoCoach%20/files/stacks_image_1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reventienetwerk.nl/vitaliteit/ErgoCoach%20/files/stacks_image_1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47F" w:rsidRDefault="002E047F" w:rsidP="00F217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  <w:p w:rsidR="0008706B" w:rsidRDefault="00665D96" w:rsidP="0008706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1</w:t>
                            </w:r>
                            <w:r w:rsidR="002E047F" w:rsidRP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vertAlign w:val="superscript"/>
                                <w:lang w:val="nl-NL"/>
                              </w:rPr>
                              <w:t>e</w:t>
                            </w:r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praktijkdag</w:t>
                            </w:r>
                            <w:proofErr w:type="spellEnd"/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Ergocoaches</w:t>
                            </w:r>
                            <w:proofErr w:type="spellEnd"/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6</w:t>
                            </w:r>
                          </w:p>
                          <w:p w:rsidR="0008706B" w:rsidRPr="0008706B" w:rsidRDefault="0008706B" w:rsidP="0008706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333333"/>
                                <w:sz w:val="32"/>
                                <w:szCs w:val="18"/>
                              </w:rPr>
                              <w:t xml:space="preserve">Thema: </w:t>
                            </w:r>
                            <w:r w:rsidR="00665D96">
                              <w:rPr>
                                <w:rFonts w:ascii="Verdana" w:hAnsi="Verdana" w:cs="Arial"/>
                                <w:b/>
                                <w:color w:val="333333"/>
                                <w:sz w:val="32"/>
                                <w:szCs w:val="18"/>
                              </w:rPr>
                              <w:t>inventariseren en adviseren: hulpmiddelen van een ergocoach</w:t>
                            </w:r>
                          </w:p>
                          <w:p w:rsidR="006B41D8" w:rsidRPr="00B358D5" w:rsidRDefault="006B41D8" w:rsidP="00F217AA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:rsidR="00415AE5" w:rsidRPr="00B358D5" w:rsidRDefault="002E047F" w:rsidP="00707DE9">
                            <w:pPr>
                              <w:ind w:left="4245" w:hanging="4245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  <w:t>D</w:t>
                            </w:r>
                            <w:r w:rsidR="00665D9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  <w:t>insdag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  <w:t xml:space="preserve"> </w:t>
                            </w:r>
                            <w:r w:rsidR="00665D9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  <w:t>19 januari</w:t>
                            </w:r>
                            <w:r w:rsidR="0008706B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  <w:t xml:space="preserve"> </w:t>
                            </w:r>
                          </w:p>
                          <w:p w:rsidR="006B41D8" w:rsidRDefault="006B41D8" w:rsidP="006B41D8">
                            <w:pP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</w:p>
                          <w:p w:rsidR="00707DE9" w:rsidRPr="00FC701C" w:rsidRDefault="00707DE9" w:rsidP="00082362">
                            <w:pPr>
                              <w:ind w:left="708" w:firstLine="708"/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Aanvang:</w:t>
                            </w:r>
                            <w:r w:rsidR="006F64B0"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2E047F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09</w:t>
                            </w:r>
                            <w:r w:rsidR="007D1CF2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.0</w:t>
                            </w:r>
                            <w:r w:rsidR="00082362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0 </w:t>
                            </w:r>
                            <w:r w:rsidR="004D0FE5"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uur tot </w:t>
                            </w:r>
                            <w:r w:rsidR="007D1CF2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1</w:t>
                            </w:r>
                            <w:r w:rsidR="002E047F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2.30</w:t>
                            </w:r>
                            <w:r w:rsidR="00082362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uur</w:t>
                            </w:r>
                          </w:p>
                          <w:p w:rsidR="00FC701C" w:rsidRPr="00B358D5" w:rsidRDefault="0001793A" w:rsidP="00082362">
                            <w:pPr>
                              <w:ind w:left="708" w:firstLine="708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Plaats:</w:t>
                            </w:r>
                            <w:r w:rsidR="006F64B0"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8A4AEA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Locatie </w:t>
                            </w:r>
                            <w:proofErr w:type="spellStart"/>
                            <w:r w:rsidR="0008706B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Langendijk</w:t>
                            </w:r>
                            <w:proofErr w:type="spellEnd"/>
                            <w:r w:rsidR="0008706B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8A4AEA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, </w:t>
                            </w:r>
                            <w:r w:rsidR="00665D96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Gehoorzaal</w:t>
                            </w:r>
                          </w:p>
                          <w:p w:rsidR="00415AE5" w:rsidRPr="00B358D5" w:rsidRDefault="00415AE5" w:rsidP="00415AE5">
                            <w:pPr>
                              <w:ind w:left="4245" w:hanging="4245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nl-NL"/>
                              </w:rPr>
                            </w:pPr>
                          </w:p>
                          <w:p w:rsidR="004D0FE5" w:rsidRPr="00B358D5" w:rsidRDefault="0001793A" w:rsidP="00686B67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B358D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nl-NL"/>
                              </w:rPr>
                              <w:t>Programm</w:t>
                            </w:r>
                            <w:r w:rsidR="004D0FE5" w:rsidRPr="00B358D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nl-NL"/>
                              </w:rPr>
                              <w:t>a:</w:t>
                            </w:r>
                            <w:r w:rsidR="00686B67" w:rsidRPr="00686B67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FC701C" w:rsidRPr="00FC701C" w:rsidRDefault="00FC701C" w:rsidP="00FC701C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FC701C">
                              <w:rPr>
                                <w:rFonts w:ascii="Verdana" w:hAnsi="Verdana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2E047F" w:rsidRDefault="00707AF6" w:rsidP="002E047F">
                            <w:pPr>
                              <w:numPr>
                                <w:ilvl w:val="0"/>
                                <w:numId w:val="22"/>
                              </w:numPr>
                              <w:spacing w:before="240"/>
                              <w:ind w:left="714" w:hanging="357"/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2E047F"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>Opening</w:t>
                            </w:r>
                          </w:p>
                          <w:p w:rsidR="00536FCC" w:rsidRDefault="00536FCC" w:rsidP="002E047F">
                            <w:pPr>
                              <w:numPr>
                                <w:ilvl w:val="0"/>
                                <w:numId w:val="22"/>
                              </w:numPr>
                              <w:spacing w:before="240"/>
                              <w:ind w:left="714" w:hanging="357"/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>Delen succesverhalen en aandachtspunten</w:t>
                            </w:r>
                          </w:p>
                          <w:p w:rsidR="00536FCC" w:rsidRPr="00536FCC" w:rsidRDefault="00665D96" w:rsidP="00536FCC">
                            <w:pPr>
                              <w:numPr>
                                <w:ilvl w:val="0"/>
                                <w:numId w:val="22"/>
                              </w:numPr>
                              <w:spacing w:before="240"/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>RIE en Tilthermometer</w:t>
                            </w:r>
                          </w:p>
                          <w:p w:rsidR="00536FCC" w:rsidRPr="00536FCC" w:rsidRDefault="00665D96" w:rsidP="00536FCC">
                            <w:pPr>
                              <w:numPr>
                                <w:ilvl w:val="0"/>
                                <w:numId w:val="22"/>
                              </w:numPr>
                              <w:spacing w:before="240" w:after="200" w:line="312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>Inventariseren adviezen ontspanningsoefeningen</w:t>
                            </w:r>
                          </w:p>
                          <w:p w:rsidR="00707AF6" w:rsidRPr="002E047F" w:rsidRDefault="00707AF6" w:rsidP="002E047F">
                            <w:pPr>
                              <w:numPr>
                                <w:ilvl w:val="0"/>
                                <w:numId w:val="22"/>
                              </w:numPr>
                              <w:spacing w:before="240"/>
                              <w:ind w:left="714" w:hanging="357"/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2E047F"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>Afsluiting</w:t>
                            </w:r>
                          </w:p>
                          <w:p w:rsidR="00FC701C" w:rsidRDefault="00FC701C" w:rsidP="00B358D5">
                            <w:pPr>
                              <w:ind w:left="2124" w:hanging="2124"/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6B41D8" w:rsidRDefault="006B41D8" w:rsidP="0078655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B41D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Deze bijeenkomst is geaccrediteerd met </w:t>
                            </w:r>
                            <w:r w:rsidR="002E047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>3</w:t>
                            </w:r>
                            <w:r w:rsidRPr="006B41D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punten.</w:t>
                            </w:r>
                          </w:p>
                          <w:p w:rsidR="002F4BC5" w:rsidRDefault="002F4BC5" w:rsidP="0078655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082362" w:rsidRDefault="002F4BC5" w:rsidP="0078655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>Schrijf je in voor deze bijeenkomst via het Amphia Leerplein.</w:t>
                            </w:r>
                            <w:r w:rsidR="009F30A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:rsidR="002F4BC5" w:rsidRDefault="002F4BC5" w:rsidP="0078655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2F4BC5" w:rsidRDefault="002F4BC5" w:rsidP="002F4BC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1421CA" w:rsidRPr="002F4BC5" w:rsidRDefault="002F4BC5" w:rsidP="002E047F">
                            <w:pPr>
                              <w:rPr>
                                <w:rFonts w:ascii="Verdana" w:hAnsi="Verdana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Inschrijven </w:t>
                            </w:r>
                            <w:r w:rsidR="009F30A5">
                              <w:rPr>
                                <w:rFonts w:ascii="Verdana" w:hAnsi="Verdana"/>
                              </w:rPr>
                              <w:t xml:space="preserve">is mogelijk </w:t>
                            </w:r>
                            <w:r w:rsidR="00742F9E">
                              <w:rPr>
                                <w:rFonts w:ascii="Verdana" w:hAnsi="Verdana"/>
                              </w:rPr>
                              <w:t xml:space="preserve">tot </w:t>
                            </w:r>
                            <w:r w:rsidR="00665D96">
                              <w:rPr>
                                <w:rFonts w:ascii="Verdana" w:hAnsi="Verdana"/>
                              </w:rPr>
                              <w:t>donderdag 15 januari</w:t>
                            </w:r>
                            <w:r w:rsidR="009F30A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via de knop ‘</w:t>
                            </w:r>
                            <w:r w:rsidRPr="002F4BC5">
                              <w:rPr>
                                <w:rFonts w:ascii="Verdana" w:hAnsi="Verdana"/>
                                <w:b/>
                              </w:rPr>
                              <w:t>aanvragen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’ op het Amphia leerplein.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-25.65pt;width:463.25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ZA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" stroked="f">
                <v:textbox>
                  <w:txbxContent>
                    <w:p w:rsidR="006B41D8" w:rsidRDefault="006B41D8" w:rsidP="002E047F">
                      <w:pPr>
                        <w:ind w:left="6732" w:firstLine="348"/>
                        <w:jc w:val="right"/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</w:pPr>
                    </w:p>
                    <w:p w:rsidR="006B41D8" w:rsidRDefault="002E047F" w:rsidP="002E047F">
                      <w:pPr>
                        <w:ind w:left="360"/>
                        <w:jc w:val="right"/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5811E9C9" wp14:editId="4242ABB8">
                            <wp:extent cx="2286000" cy="876300"/>
                            <wp:effectExtent l="0" t="0" r="0" b="0"/>
                            <wp:docPr id="3" name="Afbeelding 3" descr="http://www.preventienetwerk.nl/vitaliteit/ErgoCoach%20/files/stacks_image_1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reventienetwerk.nl/vitaliteit/ErgoCoach%20/files/stacks_image_1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47F" w:rsidRDefault="002E047F" w:rsidP="00F217AA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</w:pPr>
                    </w:p>
                    <w:p w:rsidR="0008706B" w:rsidRDefault="00665D96" w:rsidP="0008706B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1</w:t>
                      </w:r>
                      <w:r w:rsidR="002E047F" w:rsidRPr="002E047F">
                        <w:rPr>
                          <w:rFonts w:ascii="Verdana" w:hAnsi="Verdana"/>
                          <w:b/>
                          <w:sz w:val="40"/>
                          <w:szCs w:val="40"/>
                          <w:vertAlign w:val="superscript"/>
                          <w:lang w:val="nl-NL"/>
                        </w:rPr>
                        <w:t>e</w:t>
                      </w:r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proofErr w:type="spellStart"/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praktijkdag</w:t>
                      </w:r>
                      <w:proofErr w:type="spellEnd"/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proofErr w:type="spellStart"/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Ergocoaches</w:t>
                      </w:r>
                      <w:proofErr w:type="spellEnd"/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6</w:t>
                      </w:r>
                    </w:p>
                    <w:p w:rsidR="0008706B" w:rsidRPr="0008706B" w:rsidRDefault="0008706B" w:rsidP="0008706B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32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333333"/>
                          <w:sz w:val="32"/>
                          <w:szCs w:val="18"/>
                        </w:rPr>
                        <w:t xml:space="preserve">Thema: </w:t>
                      </w:r>
                      <w:r w:rsidR="00665D96">
                        <w:rPr>
                          <w:rFonts w:ascii="Verdana" w:hAnsi="Verdana" w:cs="Arial"/>
                          <w:b/>
                          <w:color w:val="333333"/>
                          <w:sz w:val="32"/>
                          <w:szCs w:val="18"/>
                        </w:rPr>
                        <w:t>inventariseren en adviseren: hulpmiddelen van een ergocoach</w:t>
                      </w:r>
                    </w:p>
                    <w:p w:rsidR="006B41D8" w:rsidRPr="00B358D5" w:rsidRDefault="006B41D8" w:rsidP="00F217AA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  <w:lang w:val="nl-NL"/>
                        </w:rPr>
                      </w:pPr>
                    </w:p>
                    <w:p w:rsidR="00415AE5" w:rsidRPr="00B358D5" w:rsidRDefault="002E047F" w:rsidP="00707DE9">
                      <w:pPr>
                        <w:ind w:left="4245" w:hanging="4245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  <w:t>D</w:t>
                      </w:r>
                      <w:r w:rsidR="00665D96"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  <w:t>insdag</w:t>
                      </w: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  <w:t xml:space="preserve"> </w:t>
                      </w:r>
                      <w:r w:rsidR="00665D96"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  <w:t>19 januari</w:t>
                      </w:r>
                      <w:r w:rsidR="0008706B"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  <w:t xml:space="preserve"> </w:t>
                      </w:r>
                    </w:p>
                    <w:p w:rsidR="006B41D8" w:rsidRDefault="006B41D8" w:rsidP="006B41D8">
                      <w:pPr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</w:pPr>
                    </w:p>
                    <w:p w:rsidR="00707DE9" w:rsidRPr="00FC701C" w:rsidRDefault="00707DE9" w:rsidP="00082362">
                      <w:pPr>
                        <w:ind w:left="708" w:firstLine="708"/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</w:pPr>
                      <w:r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Aanvang:</w:t>
                      </w:r>
                      <w:r w:rsidR="006F64B0"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2E047F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09</w:t>
                      </w:r>
                      <w:r w:rsidR="007D1CF2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.0</w:t>
                      </w:r>
                      <w:r w:rsidR="00082362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0 </w:t>
                      </w:r>
                      <w:r w:rsidR="004D0FE5"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uur tot </w:t>
                      </w:r>
                      <w:r w:rsidR="007D1CF2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1</w:t>
                      </w:r>
                      <w:r w:rsidR="002E047F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2.30</w:t>
                      </w:r>
                      <w:r w:rsidR="00082362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uur</w:t>
                      </w:r>
                    </w:p>
                    <w:p w:rsidR="00FC701C" w:rsidRPr="00B358D5" w:rsidRDefault="0001793A" w:rsidP="00082362">
                      <w:pPr>
                        <w:ind w:left="708" w:firstLine="708"/>
                        <w:rPr>
                          <w:rFonts w:ascii="Verdana" w:hAnsi="Verdana"/>
                          <w:b/>
                          <w:sz w:val="28"/>
                          <w:szCs w:val="28"/>
                          <w:lang w:val="nl-NL"/>
                        </w:rPr>
                      </w:pPr>
                      <w:r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Plaats:</w:t>
                      </w:r>
                      <w:r w:rsidR="006F64B0"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8A4AEA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ab/>
                        <w:t xml:space="preserve">Locatie </w:t>
                      </w:r>
                      <w:proofErr w:type="spellStart"/>
                      <w:r w:rsidR="0008706B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Langendijk</w:t>
                      </w:r>
                      <w:proofErr w:type="spellEnd"/>
                      <w:r w:rsidR="0008706B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8A4AEA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, </w:t>
                      </w:r>
                      <w:r w:rsidR="00665D96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Gehoorzaal</w:t>
                      </w:r>
                    </w:p>
                    <w:p w:rsidR="00415AE5" w:rsidRPr="00B358D5" w:rsidRDefault="00415AE5" w:rsidP="00415AE5">
                      <w:pPr>
                        <w:ind w:left="4245" w:hanging="4245"/>
                        <w:rPr>
                          <w:rFonts w:ascii="Verdana" w:hAnsi="Verdana"/>
                          <w:b/>
                          <w:sz w:val="36"/>
                          <w:szCs w:val="36"/>
                          <w:lang w:val="nl-NL"/>
                        </w:rPr>
                      </w:pPr>
                    </w:p>
                    <w:p w:rsidR="004D0FE5" w:rsidRPr="00B358D5" w:rsidRDefault="0001793A" w:rsidP="00686B67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lang w:val="nl-NL"/>
                        </w:rPr>
                      </w:pPr>
                      <w:r w:rsidRPr="00B358D5">
                        <w:rPr>
                          <w:rFonts w:ascii="Verdana" w:hAnsi="Verdana"/>
                          <w:b/>
                          <w:sz w:val="36"/>
                          <w:szCs w:val="36"/>
                          <w:lang w:val="nl-NL"/>
                        </w:rPr>
                        <w:t>Programm</w:t>
                      </w:r>
                      <w:r w:rsidR="004D0FE5" w:rsidRPr="00B358D5">
                        <w:rPr>
                          <w:rFonts w:ascii="Verdana" w:hAnsi="Verdana"/>
                          <w:b/>
                          <w:sz w:val="36"/>
                          <w:szCs w:val="36"/>
                          <w:lang w:val="nl-NL"/>
                        </w:rPr>
                        <w:t>a:</w:t>
                      </w:r>
                      <w:r w:rsidR="00686B67" w:rsidRPr="00686B67">
                        <w:rPr>
                          <w:rFonts w:ascii="Calibri" w:hAnsi="Calibri"/>
                          <w:i/>
                          <w:sz w:val="20"/>
                        </w:rPr>
                        <w:t xml:space="preserve"> </w:t>
                      </w:r>
                    </w:p>
                    <w:p w:rsidR="00FC701C" w:rsidRPr="00FC701C" w:rsidRDefault="00FC701C" w:rsidP="00FC701C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FC701C">
                        <w:rPr>
                          <w:rFonts w:ascii="Verdana" w:hAnsi="Verdana"/>
                          <w:szCs w:val="22"/>
                        </w:rPr>
                        <w:t xml:space="preserve">              </w:t>
                      </w:r>
                    </w:p>
                    <w:p w:rsidR="002E047F" w:rsidRDefault="00707AF6" w:rsidP="002E047F">
                      <w:pPr>
                        <w:numPr>
                          <w:ilvl w:val="0"/>
                          <w:numId w:val="22"/>
                        </w:numPr>
                        <w:spacing w:before="240"/>
                        <w:ind w:left="714" w:hanging="357"/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</w:pPr>
                      <w:r w:rsidRPr="002E047F"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>Opening</w:t>
                      </w:r>
                    </w:p>
                    <w:p w:rsidR="00536FCC" w:rsidRDefault="00536FCC" w:rsidP="002E047F">
                      <w:pPr>
                        <w:numPr>
                          <w:ilvl w:val="0"/>
                          <w:numId w:val="22"/>
                        </w:numPr>
                        <w:spacing w:before="240"/>
                        <w:ind w:left="714" w:hanging="357"/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>Delen succesverhalen en aandachtspunten</w:t>
                      </w:r>
                    </w:p>
                    <w:p w:rsidR="00536FCC" w:rsidRPr="00536FCC" w:rsidRDefault="00665D96" w:rsidP="00536FCC">
                      <w:pPr>
                        <w:numPr>
                          <w:ilvl w:val="0"/>
                          <w:numId w:val="22"/>
                        </w:numPr>
                        <w:spacing w:before="240"/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>RIE en Tilthermometer</w:t>
                      </w:r>
                    </w:p>
                    <w:p w:rsidR="00536FCC" w:rsidRPr="00536FCC" w:rsidRDefault="00665D96" w:rsidP="00536FCC">
                      <w:pPr>
                        <w:numPr>
                          <w:ilvl w:val="0"/>
                          <w:numId w:val="22"/>
                        </w:numPr>
                        <w:spacing w:before="240" w:after="200" w:line="312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>Inventariseren adviezen ontspanningsoefeningen</w:t>
                      </w:r>
                    </w:p>
                    <w:p w:rsidR="00707AF6" w:rsidRPr="002E047F" w:rsidRDefault="00707AF6" w:rsidP="002E047F">
                      <w:pPr>
                        <w:numPr>
                          <w:ilvl w:val="0"/>
                          <w:numId w:val="22"/>
                        </w:numPr>
                        <w:spacing w:before="240"/>
                        <w:ind w:left="714" w:hanging="357"/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</w:pPr>
                      <w:r w:rsidRPr="002E047F"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>Afsluiting</w:t>
                      </w:r>
                    </w:p>
                    <w:p w:rsidR="00FC701C" w:rsidRDefault="00FC701C" w:rsidP="00B358D5">
                      <w:pPr>
                        <w:ind w:left="2124" w:hanging="2124"/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</w:pPr>
                    </w:p>
                    <w:p w:rsidR="006B41D8" w:rsidRDefault="006B41D8" w:rsidP="0078655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</w:pPr>
                      <w:r w:rsidRPr="006B41D8"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 xml:space="preserve">Deze bijeenkomst is geaccrediteerd met </w:t>
                      </w:r>
                      <w:r w:rsidR="002E047F"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>3</w:t>
                      </w:r>
                      <w:r w:rsidRPr="006B41D8"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 xml:space="preserve"> punten.</w:t>
                      </w:r>
                    </w:p>
                    <w:p w:rsidR="002F4BC5" w:rsidRDefault="002F4BC5" w:rsidP="0078655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</w:pPr>
                    </w:p>
                    <w:p w:rsidR="00082362" w:rsidRDefault="002F4BC5" w:rsidP="0078655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>Schrijf je in voor deze bijeenkomst via het Amphia Leerplein.</w:t>
                      </w:r>
                      <w:r w:rsidR="009F30A5"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:rsidR="002F4BC5" w:rsidRDefault="002F4BC5" w:rsidP="0078655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</w:pPr>
                    </w:p>
                    <w:p w:rsidR="002F4BC5" w:rsidRDefault="002F4BC5" w:rsidP="002F4BC5">
                      <w:pPr>
                        <w:rPr>
                          <w:rFonts w:ascii="Verdana" w:hAnsi="Verdana"/>
                        </w:rPr>
                      </w:pPr>
                    </w:p>
                    <w:p w:rsidR="001421CA" w:rsidRPr="002F4BC5" w:rsidRDefault="002F4BC5" w:rsidP="002E047F">
                      <w:pPr>
                        <w:rPr>
                          <w:rFonts w:ascii="Verdana" w:hAnsi="Verdana"/>
                          <w:szCs w:val="22"/>
                          <w:lang w:val="nl-NL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Inschrijven </w:t>
                      </w:r>
                      <w:r w:rsidR="009F30A5">
                        <w:rPr>
                          <w:rFonts w:ascii="Verdana" w:hAnsi="Verdana"/>
                        </w:rPr>
                        <w:t xml:space="preserve">is mogelijk </w:t>
                      </w:r>
                      <w:r w:rsidR="00742F9E">
                        <w:rPr>
                          <w:rFonts w:ascii="Verdana" w:hAnsi="Verdana"/>
                        </w:rPr>
                        <w:t xml:space="preserve">tot </w:t>
                      </w:r>
                      <w:r w:rsidR="00665D96">
                        <w:rPr>
                          <w:rFonts w:ascii="Verdana" w:hAnsi="Verdana"/>
                        </w:rPr>
                        <w:t>donderdag 15 januari</w:t>
                      </w:r>
                      <w:bookmarkStart w:id="1" w:name="_GoBack"/>
                      <w:bookmarkEnd w:id="1"/>
                      <w:r w:rsidR="009F30A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via de knop ‘</w:t>
                      </w:r>
                      <w:r w:rsidRPr="002F4BC5">
                        <w:rPr>
                          <w:rFonts w:ascii="Verdana" w:hAnsi="Verdana"/>
                          <w:b/>
                        </w:rPr>
                        <w:t>aanvragen</w:t>
                      </w:r>
                      <w:r>
                        <w:rPr>
                          <w:rFonts w:ascii="Verdana" w:hAnsi="Verdana"/>
                        </w:rPr>
                        <w:t xml:space="preserve">’ op het Amphia leerplein.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14C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87425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10304627"/>
    <w:multiLevelType w:val="hybridMultilevel"/>
    <w:tmpl w:val="F4948F8E"/>
    <w:lvl w:ilvl="0" w:tplc="E390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C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62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A02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E7F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ED5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AB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4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24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81558D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1ACD5A50"/>
    <w:multiLevelType w:val="hybridMultilevel"/>
    <w:tmpl w:val="0F2A2B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4E410D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22461F4C"/>
    <w:multiLevelType w:val="singleLevel"/>
    <w:tmpl w:val="B15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3D3897"/>
    <w:multiLevelType w:val="hybridMultilevel"/>
    <w:tmpl w:val="8CE01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806BB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E5203B1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3FF7194C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>
    <w:nsid w:val="406A7517"/>
    <w:multiLevelType w:val="singleLevel"/>
    <w:tmpl w:val="BD005A4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40"/>
      </w:rPr>
    </w:lvl>
  </w:abstractNum>
  <w:abstractNum w:abstractNumId="12">
    <w:nsid w:val="4C8D0FD1"/>
    <w:multiLevelType w:val="multilevel"/>
    <w:tmpl w:val="F54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70D74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>
    <w:nsid w:val="525D770D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>
    <w:nsid w:val="541569F7"/>
    <w:multiLevelType w:val="singleLevel"/>
    <w:tmpl w:val="8A8CB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B326CB"/>
    <w:multiLevelType w:val="singleLevel"/>
    <w:tmpl w:val="B15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217305"/>
    <w:multiLevelType w:val="singleLevel"/>
    <w:tmpl w:val="67C2DD7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32"/>
      </w:rPr>
    </w:lvl>
  </w:abstractNum>
  <w:abstractNum w:abstractNumId="18">
    <w:nsid w:val="70733D4D"/>
    <w:multiLevelType w:val="hybridMultilevel"/>
    <w:tmpl w:val="EFCACC90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0F9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F39CD"/>
    <w:multiLevelType w:val="hybridMultilevel"/>
    <w:tmpl w:val="3DCC36E0"/>
    <w:lvl w:ilvl="0" w:tplc="0A440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F1D92"/>
    <w:multiLevelType w:val="singleLevel"/>
    <w:tmpl w:val="B15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C669DD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>
    <w:nsid w:val="771B25EE"/>
    <w:multiLevelType w:val="singleLevel"/>
    <w:tmpl w:val="E856B1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77810B4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"/>
  </w:num>
  <w:num w:numId="5">
    <w:abstractNumId w:val="20"/>
  </w:num>
  <w:num w:numId="6">
    <w:abstractNumId w:val="6"/>
  </w:num>
  <w:num w:numId="7">
    <w:abstractNumId w:val="14"/>
  </w:num>
  <w:num w:numId="8">
    <w:abstractNumId w:val="23"/>
  </w:num>
  <w:num w:numId="9">
    <w:abstractNumId w:val="21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17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5"/>
  </w:num>
  <w:num w:numId="18">
    <w:abstractNumId w:val="22"/>
  </w:num>
  <w:num w:numId="19">
    <w:abstractNumId w:val="2"/>
  </w:num>
  <w:num w:numId="20">
    <w:abstractNumId w:val="7"/>
  </w:num>
  <w:num w:numId="21">
    <w:abstractNumId w:val="4"/>
  </w:num>
  <w:num w:numId="22">
    <w:abstractNumId w:val="18"/>
  </w:num>
  <w:num w:numId="23">
    <w:abstractNumId w:val="19"/>
  </w:num>
  <w:num w:numId="24">
    <w:abstractNumId w:val="19"/>
  </w:num>
  <w:num w:numId="2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CB"/>
    <w:rsid w:val="00014647"/>
    <w:rsid w:val="0001793A"/>
    <w:rsid w:val="00033FFF"/>
    <w:rsid w:val="00034C72"/>
    <w:rsid w:val="000621C2"/>
    <w:rsid w:val="00082362"/>
    <w:rsid w:val="0008706B"/>
    <w:rsid w:val="000C5335"/>
    <w:rsid w:val="00115D1C"/>
    <w:rsid w:val="00123449"/>
    <w:rsid w:val="001421CA"/>
    <w:rsid w:val="001441E5"/>
    <w:rsid w:val="001523F2"/>
    <w:rsid w:val="001641BF"/>
    <w:rsid w:val="00175982"/>
    <w:rsid w:val="001905BD"/>
    <w:rsid w:val="001F41EA"/>
    <w:rsid w:val="00243482"/>
    <w:rsid w:val="002A30E1"/>
    <w:rsid w:val="002B1B18"/>
    <w:rsid w:val="002E047F"/>
    <w:rsid w:val="002F0D85"/>
    <w:rsid w:val="002F4BC5"/>
    <w:rsid w:val="0030765E"/>
    <w:rsid w:val="00320E74"/>
    <w:rsid w:val="003614CB"/>
    <w:rsid w:val="00370F48"/>
    <w:rsid w:val="00374718"/>
    <w:rsid w:val="003B00FB"/>
    <w:rsid w:val="003B063D"/>
    <w:rsid w:val="003F25C4"/>
    <w:rsid w:val="00415AE5"/>
    <w:rsid w:val="00441AD5"/>
    <w:rsid w:val="00471456"/>
    <w:rsid w:val="004A1C2F"/>
    <w:rsid w:val="004A6006"/>
    <w:rsid w:val="004A7E58"/>
    <w:rsid w:val="004C0AC8"/>
    <w:rsid w:val="004C41D8"/>
    <w:rsid w:val="004D07B2"/>
    <w:rsid w:val="004D0FE5"/>
    <w:rsid w:val="00512FE7"/>
    <w:rsid w:val="0052287E"/>
    <w:rsid w:val="00527B37"/>
    <w:rsid w:val="00536FCC"/>
    <w:rsid w:val="00597820"/>
    <w:rsid w:val="005B7F50"/>
    <w:rsid w:val="005D7D1F"/>
    <w:rsid w:val="005E4352"/>
    <w:rsid w:val="00611271"/>
    <w:rsid w:val="00626CD0"/>
    <w:rsid w:val="00665D96"/>
    <w:rsid w:val="00686B67"/>
    <w:rsid w:val="00690CFA"/>
    <w:rsid w:val="006A499C"/>
    <w:rsid w:val="006B1151"/>
    <w:rsid w:val="006B41D8"/>
    <w:rsid w:val="006F64B0"/>
    <w:rsid w:val="00707AF6"/>
    <w:rsid w:val="00707DE9"/>
    <w:rsid w:val="00721C8F"/>
    <w:rsid w:val="00742F9E"/>
    <w:rsid w:val="00780660"/>
    <w:rsid w:val="0078483A"/>
    <w:rsid w:val="0078655C"/>
    <w:rsid w:val="007A5ED5"/>
    <w:rsid w:val="007D1CF2"/>
    <w:rsid w:val="007E746F"/>
    <w:rsid w:val="008162CB"/>
    <w:rsid w:val="008A4AEA"/>
    <w:rsid w:val="008C0A79"/>
    <w:rsid w:val="008D0B32"/>
    <w:rsid w:val="008E5E86"/>
    <w:rsid w:val="00955F69"/>
    <w:rsid w:val="00995B0F"/>
    <w:rsid w:val="009D42E3"/>
    <w:rsid w:val="009F30A5"/>
    <w:rsid w:val="00A610FC"/>
    <w:rsid w:val="00A732E8"/>
    <w:rsid w:val="00A73851"/>
    <w:rsid w:val="00A87E9F"/>
    <w:rsid w:val="00AB5880"/>
    <w:rsid w:val="00B109FA"/>
    <w:rsid w:val="00B267B8"/>
    <w:rsid w:val="00B358D5"/>
    <w:rsid w:val="00B74A13"/>
    <w:rsid w:val="00BA1472"/>
    <w:rsid w:val="00C175C8"/>
    <w:rsid w:val="00C51E0A"/>
    <w:rsid w:val="00CE44D6"/>
    <w:rsid w:val="00CF3B8A"/>
    <w:rsid w:val="00D215C1"/>
    <w:rsid w:val="00D75B21"/>
    <w:rsid w:val="00DC6AC4"/>
    <w:rsid w:val="00E03412"/>
    <w:rsid w:val="00E41D13"/>
    <w:rsid w:val="00E41D9F"/>
    <w:rsid w:val="00E47F43"/>
    <w:rsid w:val="00E776AE"/>
    <w:rsid w:val="00EE4754"/>
    <w:rsid w:val="00EF1713"/>
    <w:rsid w:val="00EF5B67"/>
    <w:rsid w:val="00F10721"/>
    <w:rsid w:val="00F217AA"/>
    <w:rsid w:val="00F25A3E"/>
    <w:rsid w:val="00FC701C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heSansOffice" w:hAnsi="TheSansOffice"/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40"/>
      <w:lang w:val="nl-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50"/>
      <w:lang w:val="nl-NL"/>
    </w:rPr>
  </w:style>
  <w:style w:type="paragraph" w:styleId="Kop3">
    <w:name w:val="heading 3"/>
    <w:basedOn w:val="Standaard"/>
    <w:next w:val="Standaard"/>
    <w:qFormat/>
    <w:pPr>
      <w:keepNext/>
      <w:spacing w:line="360" w:lineRule="auto"/>
      <w:jc w:val="center"/>
      <w:outlineLvl w:val="2"/>
    </w:pPr>
    <w:rPr>
      <w:sz w:val="30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30"/>
      <w:lang w:val="nl-NL"/>
    </w:rPr>
  </w:style>
  <w:style w:type="paragraph" w:styleId="Kop5">
    <w:name w:val="heading 5"/>
    <w:basedOn w:val="Standaard"/>
    <w:next w:val="Standaard"/>
    <w:qFormat/>
    <w:pPr>
      <w:keepNext/>
      <w:ind w:left="2124" w:firstLine="3"/>
      <w:outlineLvl w:val="4"/>
    </w:pPr>
    <w:rPr>
      <w:sz w:val="40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4" w:firstLine="286"/>
      <w:outlineLvl w:val="5"/>
    </w:pPr>
    <w:rPr>
      <w:sz w:val="40"/>
      <w:lang w:val="nl-NL"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sz w:val="30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100"/>
      <w:lang w:val="nl-NL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sz w:val="4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sz w:val="30"/>
      <w:lang w:val="nl-NL"/>
    </w:rPr>
  </w:style>
  <w:style w:type="paragraph" w:styleId="Plattetekst2">
    <w:name w:val="Body Text 2"/>
    <w:basedOn w:val="Standaard"/>
    <w:pPr>
      <w:spacing w:line="360" w:lineRule="auto"/>
      <w:jc w:val="center"/>
    </w:pPr>
    <w:rPr>
      <w:sz w:val="50"/>
      <w:lang w:val="nl-NL"/>
    </w:rPr>
  </w:style>
  <w:style w:type="paragraph" w:styleId="Plattetekst3">
    <w:name w:val="Body Text 3"/>
    <w:basedOn w:val="Standaard"/>
    <w:pPr>
      <w:spacing w:line="360" w:lineRule="auto"/>
    </w:pPr>
    <w:rPr>
      <w:b/>
      <w:sz w:val="40"/>
      <w:lang w:val="nl-NL"/>
    </w:rPr>
  </w:style>
  <w:style w:type="paragraph" w:styleId="Plattetekstinspringen">
    <w:name w:val="Body Text Indent"/>
    <w:basedOn w:val="Standaard"/>
    <w:pPr>
      <w:spacing w:line="360" w:lineRule="auto"/>
      <w:ind w:left="708"/>
    </w:pPr>
    <w:rPr>
      <w:sz w:val="38"/>
    </w:rPr>
  </w:style>
  <w:style w:type="paragraph" w:styleId="Ballontekst">
    <w:name w:val="Balloon Text"/>
    <w:basedOn w:val="Standaard"/>
    <w:semiHidden/>
    <w:rsid w:val="006B1151"/>
    <w:rPr>
      <w:rFonts w:ascii="Tahoma" w:hAnsi="Tahoma" w:cs="Tahoma"/>
      <w:sz w:val="16"/>
      <w:szCs w:val="16"/>
    </w:rPr>
  </w:style>
  <w:style w:type="character" w:styleId="Hyperlink">
    <w:name w:val="Hyperlink"/>
    <w:rsid w:val="00512FE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E047F"/>
    <w:pPr>
      <w:ind w:left="720"/>
      <w:contextualSpacing/>
    </w:pPr>
  </w:style>
  <w:style w:type="paragraph" w:styleId="Normaalweb">
    <w:name w:val="Normal (Web)"/>
    <w:basedOn w:val="Standaard"/>
    <w:rsid w:val="00FF40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styleId="Zwaar">
    <w:name w:val="Strong"/>
    <w:basedOn w:val="Standaardalinea-lettertype"/>
    <w:qFormat/>
    <w:rsid w:val="00FF4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heSansOffice" w:hAnsi="TheSansOffice"/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40"/>
      <w:lang w:val="nl-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50"/>
      <w:lang w:val="nl-NL"/>
    </w:rPr>
  </w:style>
  <w:style w:type="paragraph" w:styleId="Kop3">
    <w:name w:val="heading 3"/>
    <w:basedOn w:val="Standaard"/>
    <w:next w:val="Standaard"/>
    <w:qFormat/>
    <w:pPr>
      <w:keepNext/>
      <w:spacing w:line="360" w:lineRule="auto"/>
      <w:jc w:val="center"/>
      <w:outlineLvl w:val="2"/>
    </w:pPr>
    <w:rPr>
      <w:sz w:val="30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30"/>
      <w:lang w:val="nl-NL"/>
    </w:rPr>
  </w:style>
  <w:style w:type="paragraph" w:styleId="Kop5">
    <w:name w:val="heading 5"/>
    <w:basedOn w:val="Standaard"/>
    <w:next w:val="Standaard"/>
    <w:qFormat/>
    <w:pPr>
      <w:keepNext/>
      <w:ind w:left="2124" w:firstLine="3"/>
      <w:outlineLvl w:val="4"/>
    </w:pPr>
    <w:rPr>
      <w:sz w:val="40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4" w:firstLine="286"/>
      <w:outlineLvl w:val="5"/>
    </w:pPr>
    <w:rPr>
      <w:sz w:val="40"/>
      <w:lang w:val="nl-NL"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sz w:val="30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100"/>
      <w:lang w:val="nl-NL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sz w:val="4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sz w:val="30"/>
      <w:lang w:val="nl-NL"/>
    </w:rPr>
  </w:style>
  <w:style w:type="paragraph" w:styleId="Plattetekst2">
    <w:name w:val="Body Text 2"/>
    <w:basedOn w:val="Standaard"/>
    <w:pPr>
      <w:spacing w:line="360" w:lineRule="auto"/>
      <w:jc w:val="center"/>
    </w:pPr>
    <w:rPr>
      <w:sz w:val="50"/>
      <w:lang w:val="nl-NL"/>
    </w:rPr>
  </w:style>
  <w:style w:type="paragraph" w:styleId="Plattetekst3">
    <w:name w:val="Body Text 3"/>
    <w:basedOn w:val="Standaard"/>
    <w:pPr>
      <w:spacing w:line="360" w:lineRule="auto"/>
    </w:pPr>
    <w:rPr>
      <w:b/>
      <w:sz w:val="40"/>
      <w:lang w:val="nl-NL"/>
    </w:rPr>
  </w:style>
  <w:style w:type="paragraph" w:styleId="Plattetekstinspringen">
    <w:name w:val="Body Text Indent"/>
    <w:basedOn w:val="Standaard"/>
    <w:pPr>
      <w:spacing w:line="360" w:lineRule="auto"/>
      <w:ind w:left="708"/>
    </w:pPr>
    <w:rPr>
      <w:sz w:val="38"/>
    </w:rPr>
  </w:style>
  <w:style w:type="paragraph" w:styleId="Ballontekst">
    <w:name w:val="Balloon Text"/>
    <w:basedOn w:val="Standaard"/>
    <w:semiHidden/>
    <w:rsid w:val="006B1151"/>
    <w:rPr>
      <w:rFonts w:ascii="Tahoma" w:hAnsi="Tahoma" w:cs="Tahoma"/>
      <w:sz w:val="16"/>
      <w:szCs w:val="16"/>
    </w:rPr>
  </w:style>
  <w:style w:type="character" w:styleId="Hyperlink">
    <w:name w:val="Hyperlink"/>
    <w:rsid w:val="00512FE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E047F"/>
    <w:pPr>
      <w:ind w:left="720"/>
      <w:contextualSpacing/>
    </w:pPr>
  </w:style>
  <w:style w:type="paragraph" w:styleId="Normaalweb">
    <w:name w:val="Normal (Web)"/>
    <w:basedOn w:val="Standaard"/>
    <w:rsid w:val="00FF40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styleId="Zwaar">
    <w:name w:val="Strong"/>
    <w:basedOn w:val="Standaardalinea-lettertype"/>
    <w:qFormat/>
    <w:rsid w:val="00FF4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Advertentie in gehele editie van BN/De Stem;</vt:lpstr>
    </vt:vector>
  </TitlesOfParts>
  <Company>De Baronie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Advertentie in gehele editie van BN/De Stem;</dc:title>
  <dc:creator>T. de Bruyn</dc:creator>
  <cp:lastModifiedBy>Vedder, mw. J. (Adviseur Opleidingen)</cp:lastModifiedBy>
  <cp:revision>2</cp:revision>
  <cp:lastPrinted>2013-04-02T13:02:00Z</cp:lastPrinted>
  <dcterms:created xsi:type="dcterms:W3CDTF">2015-11-26T13:42:00Z</dcterms:created>
  <dcterms:modified xsi:type="dcterms:W3CDTF">2015-11-26T13:42:00Z</dcterms:modified>
</cp:coreProperties>
</file>